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59B" w:rsidRPr="0044789C" w:rsidRDefault="0044789C">
      <w:pPr>
        <w:rPr>
          <w:b/>
        </w:rPr>
      </w:pPr>
      <w:r w:rsidRPr="0044789C">
        <w:rPr>
          <w:b/>
        </w:rPr>
        <w:t>Mr. Griffin</w:t>
      </w:r>
    </w:p>
    <w:p w:rsidR="0044789C" w:rsidRPr="0044789C" w:rsidRDefault="0044789C">
      <w:pPr>
        <w:rPr>
          <w:b/>
        </w:rPr>
      </w:pPr>
      <w:r w:rsidRPr="0044789C">
        <w:rPr>
          <w:b/>
        </w:rPr>
        <w:t>Silsbee High School</w:t>
      </w:r>
    </w:p>
    <w:p w:rsidR="0044789C" w:rsidRPr="0044789C" w:rsidRDefault="0044789C">
      <w:pPr>
        <w:rPr>
          <w:b/>
        </w:rPr>
      </w:pPr>
      <w:r w:rsidRPr="0044789C">
        <w:rPr>
          <w:b/>
        </w:rPr>
        <w:t>1575 Hwy 96 North</w:t>
      </w:r>
    </w:p>
    <w:p w:rsidR="0044789C" w:rsidRPr="0044789C" w:rsidRDefault="0044789C">
      <w:pPr>
        <w:rPr>
          <w:b/>
        </w:rPr>
      </w:pPr>
      <w:r w:rsidRPr="0044789C">
        <w:rPr>
          <w:b/>
        </w:rPr>
        <w:t>Silsbee, TX 77656</w:t>
      </w:r>
    </w:p>
    <w:p w:rsidR="0044789C" w:rsidRPr="0044789C" w:rsidRDefault="0044789C">
      <w:pPr>
        <w:rPr>
          <w:b/>
        </w:rPr>
      </w:pPr>
      <w:r w:rsidRPr="0044789C">
        <w:rPr>
          <w:b/>
        </w:rPr>
        <w:t>(409) 980-7800</w:t>
      </w:r>
    </w:p>
    <w:p w:rsidR="0044789C" w:rsidRDefault="00F36A77" w:rsidP="0044789C">
      <w:pPr>
        <w:jc w:val="center"/>
        <w:rPr>
          <w:b/>
          <w:sz w:val="32"/>
          <w:szCs w:val="32"/>
          <w:u w:val="single"/>
        </w:rPr>
      </w:pPr>
      <w:r>
        <w:rPr>
          <w:b/>
          <w:sz w:val="32"/>
          <w:szCs w:val="32"/>
          <w:u w:val="single"/>
        </w:rPr>
        <w:t>Integrated Physics and Chemistry</w:t>
      </w:r>
      <w:r w:rsidR="0044789C" w:rsidRPr="0044789C">
        <w:rPr>
          <w:b/>
          <w:sz w:val="32"/>
          <w:szCs w:val="32"/>
          <w:u w:val="single"/>
        </w:rPr>
        <w:t xml:space="preserve"> (2011-2012)</w:t>
      </w:r>
    </w:p>
    <w:p w:rsidR="0044789C" w:rsidRPr="0044789C" w:rsidRDefault="0044789C" w:rsidP="0044789C">
      <w:pPr>
        <w:rPr>
          <w:b/>
        </w:rPr>
      </w:pPr>
      <w:r w:rsidRPr="0044789C">
        <w:rPr>
          <w:b/>
        </w:rPr>
        <w:t>Brandon Griffin</w:t>
      </w:r>
    </w:p>
    <w:p w:rsidR="0044789C" w:rsidRPr="0044789C" w:rsidRDefault="00871230" w:rsidP="0044789C">
      <w:pPr>
        <w:rPr>
          <w:b/>
          <w:u w:val="single"/>
        </w:rPr>
      </w:pPr>
      <w:r w:rsidRPr="0044789C">
        <w:rPr>
          <w:b/>
        </w:rPr>
        <w:t>E-mail</w:t>
      </w:r>
      <w:r w:rsidR="0044789C" w:rsidRPr="0044789C">
        <w:rPr>
          <w:b/>
        </w:rPr>
        <w:t xml:space="preserve">: </w:t>
      </w:r>
      <w:hyperlink r:id="rId8" w:history="1">
        <w:r w:rsidR="0044789C" w:rsidRPr="0044789C">
          <w:rPr>
            <w:rStyle w:val="Hyperlink"/>
            <w:b/>
          </w:rPr>
          <w:t>brandon.griffin@silsbeeisd.org</w:t>
        </w:r>
      </w:hyperlink>
    </w:p>
    <w:p w:rsidR="0044789C" w:rsidRDefault="00871230" w:rsidP="0044789C">
      <w:r w:rsidRPr="0044789C">
        <w:rPr>
          <w:b/>
        </w:rPr>
        <w:t>Phone</w:t>
      </w:r>
      <w:r w:rsidR="0044789C" w:rsidRPr="0044789C">
        <w:rPr>
          <w:b/>
        </w:rPr>
        <w:t>: (409) 980-7800 (ext 213)</w:t>
      </w:r>
    </w:p>
    <w:p w:rsidR="0044789C" w:rsidRDefault="0044789C" w:rsidP="0044789C"/>
    <w:p w:rsidR="0044789C" w:rsidRDefault="0044789C" w:rsidP="0044789C">
      <w:r>
        <w:t xml:space="preserve">Please make note of the following syllabus and classroom rules. Knowing and understanding these procedures will help you to ensure that your child is successful in his/her science class. If you have any questions or concerns, please contact me via phone or e-mail </w:t>
      </w:r>
      <w:r w:rsidR="006F1AF6">
        <w:t>listed above and I will contact you as soon as I’m able.</w:t>
      </w:r>
    </w:p>
    <w:p w:rsidR="006F1AF6" w:rsidRDefault="006F1AF6" w:rsidP="0044789C"/>
    <w:p w:rsidR="006F1AF6" w:rsidRPr="006F1AF6" w:rsidRDefault="006F1AF6" w:rsidP="006F1AF6">
      <w:pPr>
        <w:pStyle w:val="ListParagraph"/>
        <w:numPr>
          <w:ilvl w:val="0"/>
          <w:numId w:val="1"/>
        </w:numPr>
        <w:rPr>
          <w:b/>
          <w:u w:val="single"/>
        </w:rPr>
      </w:pPr>
      <w:r w:rsidRPr="006F1AF6">
        <w:rPr>
          <w:b/>
          <w:u w:val="single"/>
        </w:rPr>
        <w:t>Course Description</w:t>
      </w:r>
    </w:p>
    <w:p w:rsidR="006F1AF6" w:rsidRPr="00F36A77" w:rsidRDefault="00F36A77" w:rsidP="006F1AF6">
      <w:pPr>
        <w:ind w:left="360"/>
        <w:rPr>
          <w:b/>
          <w:bCs/>
        </w:rPr>
      </w:pPr>
      <w:r w:rsidRPr="00F36A77">
        <w:t xml:space="preserve">Integrated Physics and Chemistry (IPC) is a designed course which includes an overview of the activities involving the chemical nature of solids, liquids, and gases. Other topics covered are the metric system, machines, motion, volume, mass, temperature, sound, electricity, magnetism, and light. This course is an introduction to Chemistry or Physics and </w:t>
      </w:r>
      <w:r w:rsidRPr="00F36A77">
        <w:rPr>
          <w:b/>
          <w:bCs/>
        </w:rPr>
        <w:t>cannot be taken after credit has been received in Chemistry or Physics.</w:t>
      </w:r>
    </w:p>
    <w:p w:rsidR="006F1AF6" w:rsidRDefault="006F1AF6" w:rsidP="00BB0A3D">
      <w:pPr>
        <w:pStyle w:val="ListParagraph"/>
        <w:numPr>
          <w:ilvl w:val="0"/>
          <w:numId w:val="1"/>
        </w:numPr>
        <w:rPr>
          <w:b/>
          <w:u w:val="single"/>
        </w:rPr>
      </w:pPr>
      <w:r w:rsidRPr="006F1AF6">
        <w:rPr>
          <w:b/>
          <w:u w:val="single"/>
        </w:rPr>
        <w:t>Course Topics</w:t>
      </w:r>
    </w:p>
    <w:p w:rsidR="00F36A77" w:rsidRPr="00F36A77" w:rsidRDefault="00F36A77" w:rsidP="00F36A77">
      <w:pPr>
        <w:ind w:left="360"/>
      </w:pPr>
      <w:r w:rsidRPr="00F36A77">
        <w:rPr>
          <w:b/>
        </w:rPr>
        <w:t>(Chemistry)</w:t>
      </w:r>
      <w:r>
        <w:tab/>
      </w:r>
      <w:r w:rsidR="00AD44DD" w:rsidRPr="00AD44DD">
        <w:rPr>
          <w:b/>
        </w:rPr>
        <w:t>1</w:t>
      </w:r>
      <w:r w:rsidR="00AD44DD" w:rsidRPr="00AD44DD">
        <w:rPr>
          <w:b/>
          <w:vertAlign w:val="superscript"/>
        </w:rPr>
        <w:t>st</w:t>
      </w:r>
      <w:r w:rsidR="00AD44DD" w:rsidRPr="00AD44DD">
        <w:rPr>
          <w:b/>
        </w:rPr>
        <w:t xml:space="preserve"> Semester</w:t>
      </w:r>
      <w:r w:rsidR="00AD44DD">
        <w:tab/>
      </w:r>
      <w:r w:rsidR="00AD44DD">
        <w:tab/>
      </w:r>
      <w:r w:rsidR="00AD44DD">
        <w:tab/>
      </w:r>
      <w:r w:rsidR="00AD44DD">
        <w:tab/>
      </w:r>
      <w:r w:rsidR="00AD44DD">
        <w:tab/>
      </w:r>
      <w:r w:rsidRPr="00F36A77">
        <w:rPr>
          <w:b/>
        </w:rPr>
        <w:t>(Physics)</w:t>
      </w:r>
      <w:r w:rsidR="00AD44DD">
        <w:rPr>
          <w:b/>
        </w:rPr>
        <w:t>2</w:t>
      </w:r>
      <w:r w:rsidR="00AD44DD" w:rsidRPr="00AD44DD">
        <w:rPr>
          <w:b/>
          <w:vertAlign w:val="superscript"/>
        </w:rPr>
        <w:t>nd</w:t>
      </w:r>
      <w:r w:rsidR="00AD44DD">
        <w:rPr>
          <w:b/>
        </w:rPr>
        <w:t xml:space="preserve"> Semester</w:t>
      </w:r>
    </w:p>
    <w:p w:rsidR="00BB0A3D" w:rsidRDefault="00BB0A3D" w:rsidP="00BB0A3D">
      <w:pPr>
        <w:ind w:left="360"/>
      </w:pPr>
      <w:r>
        <w:t>Laboratory Management</w:t>
      </w:r>
      <w:r w:rsidR="00AD44DD">
        <w:tab/>
      </w:r>
      <w:r w:rsidR="00AD44DD">
        <w:tab/>
      </w:r>
      <w:r w:rsidR="00AD44DD">
        <w:tab/>
      </w:r>
      <w:r w:rsidR="00AD44DD">
        <w:tab/>
      </w:r>
      <w:r w:rsidR="00AD44DD">
        <w:tab/>
        <w:t>Motion: Position, Speed, &amp; Acceleration</w:t>
      </w:r>
    </w:p>
    <w:p w:rsidR="00BB0A3D" w:rsidRDefault="00F36A77" w:rsidP="00BB0A3D">
      <w:pPr>
        <w:ind w:left="360"/>
      </w:pPr>
      <w:r>
        <w:t>Organization of Matter</w:t>
      </w:r>
      <w:r w:rsidR="00AD44DD">
        <w:tab/>
      </w:r>
      <w:r w:rsidR="00AD44DD">
        <w:tab/>
      </w:r>
      <w:r w:rsidR="00AD44DD">
        <w:tab/>
      </w:r>
      <w:r w:rsidR="00AD44DD">
        <w:tab/>
      </w:r>
      <w:r w:rsidR="00AD44DD">
        <w:tab/>
        <w:t>Motion: Forces and Momentum</w:t>
      </w:r>
    </w:p>
    <w:p w:rsidR="00BB0A3D" w:rsidRDefault="00F36A77" w:rsidP="00BB0A3D">
      <w:pPr>
        <w:ind w:left="360"/>
      </w:pPr>
      <w:r>
        <w:t>Changes in Matter</w:t>
      </w:r>
      <w:r w:rsidR="00AD44DD">
        <w:tab/>
      </w:r>
      <w:r w:rsidR="00AD44DD">
        <w:tab/>
      </w:r>
      <w:r w:rsidR="00AD44DD">
        <w:tab/>
      </w:r>
      <w:r w:rsidR="00AD44DD">
        <w:tab/>
      </w:r>
      <w:r w:rsidR="00AD44DD">
        <w:tab/>
      </w:r>
      <w:r w:rsidR="00AD44DD">
        <w:tab/>
        <w:t>Energy: Potential and Kinetic</w:t>
      </w:r>
      <w:r w:rsidR="00AD44DD">
        <w:tab/>
      </w:r>
    </w:p>
    <w:p w:rsidR="00BB0A3D" w:rsidRDefault="00AD44DD" w:rsidP="00BB0A3D">
      <w:pPr>
        <w:ind w:left="360"/>
      </w:pPr>
      <w:r>
        <w:t>Chemical Reactions</w:t>
      </w:r>
      <w:r>
        <w:tab/>
      </w:r>
      <w:r>
        <w:tab/>
      </w:r>
      <w:r>
        <w:tab/>
      </w:r>
      <w:r>
        <w:tab/>
      </w:r>
      <w:r>
        <w:tab/>
      </w:r>
      <w:r>
        <w:tab/>
        <w:t>Energy: Conversions &amp; Conservation</w:t>
      </w:r>
    </w:p>
    <w:p w:rsidR="00BB0A3D" w:rsidRDefault="00AD44DD" w:rsidP="00BB0A3D">
      <w:pPr>
        <w:ind w:left="360"/>
      </w:pPr>
      <w:r>
        <w:t>Environmental Impact of Chemical Reactions</w:t>
      </w:r>
      <w:r>
        <w:tab/>
      </w:r>
      <w:r>
        <w:tab/>
        <w:t xml:space="preserve">Energy: Societal Impact </w:t>
      </w:r>
    </w:p>
    <w:p w:rsidR="00AD44DD" w:rsidRDefault="00AD44DD" w:rsidP="00BB0A3D">
      <w:pPr>
        <w:ind w:left="360"/>
      </w:pPr>
      <w:r>
        <w:lastRenderedPageBreak/>
        <w:t>Solutions</w:t>
      </w:r>
      <w:r>
        <w:tab/>
      </w:r>
      <w:r>
        <w:tab/>
      </w:r>
      <w:r>
        <w:tab/>
      </w:r>
      <w:r>
        <w:tab/>
      </w:r>
      <w:r>
        <w:tab/>
      </w:r>
      <w:r>
        <w:tab/>
      </w:r>
      <w:r>
        <w:tab/>
        <w:t>Energy: Electricity</w:t>
      </w:r>
    </w:p>
    <w:p w:rsidR="00BB0A3D" w:rsidRPr="00BB0A3D" w:rsidRDefault="00AD44DD" w:rsidP="00AD44DD">
      <w:pPr>
        <w:ind w:left="360"/>
      </w:pPr>
      <w:r>
        <w:tab/>
      </w:r>
      <w:r>
        <w:tab/>
      </w:r>
      <w:r>
        <w:tab/>
      </w:r>
      <w:r>
        <w:tab/>
      </w:r>
      <w:r>
        <w:tab/>
      </w:r>
      <w:r>
        <w:tab/>
      </w:r>
      <w:r>
        <w:tab/>
      </w:r>
      <w:r>
        <w:tab/>
        <w:t>Energy: Waves</w:t>
      </w:r>
      <w:r>
        <w:tab/>
      </w:r>
      <w:r>
        <w:tab/>
      </w:r>
      <w:r>
        <w:tab/>
      </w:r>
      <w:r>
        <w:tab/>
      </w:r>
    </w:p>
    <w:p w:rsidR="006F0FAF" w:rsidRPr="00A57E37" w:rsidRDefault="00A57E37" w:rsidP="00A57E37">
      <w:pPr>
        <w:pStyle w:val="ListParagraph"/>
        <w:numPr>
          <w:ilvl w:val="0"/>
          <w:numId w:val="1"/>
        </w:numPr>
        <w:rPr>
          <w:b/>
          <w:u w:val="single"/>
        </w:rPr>
      </w:pPr>
      <w:r w:rsidRPr="00A57E37">
        <w:rPr>
          <w:b/>
          <w:u w:val="single"/>
        </w:rPr>
        <w:t>Grading Policy</w:t>
      </w:r>
    </w:p>
    <w:p w:rsidR="00A57E37" w:rsidRDefault="00A57E37" w:rsidP="00A57E37">
      <w:pPr>
        <w:ind w:left="360"/>
      </w:pPr>
      <w:r w:rsidRPr="00A57E37">
        <w:rPr>
          <w:b/>
        </w:rPr>
        <w:t>Grading Scale</w:t>
      </w:r>
    </w:p>
    <w:p w:rsidR="00A57E37" w:rsidRDefault="00A57E37" w:rsidP="00A57E37">
      <w:pPr>
        <w:ind w:left="360"/>
      </w:pPr>
      <w:r>
        <w:t>A: 100-90</w:t>
      </w:r>
    </w:p>
    <w:p w:rsidR="00A57E37" w:rsidRDefault="00A57E37" w:rsidP="00A57E37">
      <w:pPr>
        <w:ind w:left="360"/>
      </w:pPr>
      <w:r>
        <w:t>B: 89-80</w:t>
      </w:r>
    </w:p>
    <w:p w:rsidR="00A57E37" w:rsidRDefault="006646EA" w:rsidP="00A57E37">
      <w:pPr>
        <w:ind w:left="360"/>
      </w:pPr>
      <w:r>
        <w:t>C: 79-75</w:t>
      </w:r>
    </w:p>
    <w:p w:rsidR="00A57E37" w:rsidRDefault="00A57E37" w:rsidP="00A57E37">
      <w:pPr>
        <w:ind w:left="360"/>
      </w:pPr>
      <w:r>
        <w:t>D</w:t>
      </w:r>
      <w:r w:rsidR="006646EA">
        <w:t>: 74-70</w:t>
      </w:r>
    </w:p>
    <w:p w:rsidR="006646EA" w:rsidRDefault="006646EA" w:rsidP="00A57E37">
      <w:pPr>
        <w:ind w:left="360"/>
      </w:pPr>
      <w:r>
        <w:t>F: 69-0</w:t>
      </w:r>
    </w:p>
    <w:p w:rsidR="006646EA" w:rsidRDefault="006646EA" w:rsidP="00A57E37">
      <w:pPr>
        <w:ind w:left="360"/>
      </w:pPr>
      <w:r w:rsidRPr="006646EA">
        <w:rPr>
          <w:b/>
        </w:rPr>
        <w:t>Grading Categories</w:t>
      </w:r>
    </w:p>
    <w:p w:rsidR="006646EA" w:rsidRDefault="006646EA" w:rsidP="00A57E37">
      <w:pPr>
        <w:ind w:left="360"/>
      </w:pPr>
      <w:r>
        <w:t>Test/Projects</w:t>
      </w:r>
      <w:r w:rsidR="006940B6">
        <w:t>/Six Weeks Journal</w:t>
      </w:r>
      <w:r>
        <w:t xml:space="preserve"> – 40%</w:t>
      </w:r>
    </w:p>
    <w:p w:rsidR="006646EA" w:rsidRDefault="006646EA" w:rsidP="00A57E37">
      <w:pPr>
        <w:ind w:left="360"/>
      </w:pPr>
      <w:r>
        <w:t>Labs - 20%</w:t>
      </w:r>
    </w:p>
    <w:p w:rsidR="006646EA" w:rsidRPr="006646EA" w:rsidRDefault="006646EA" w:rsidP="00A57E37">
      <w:pPr>
        <w:ind w:left="360"/>
      </w:pPr>
      <w:r>
        <w:t>Classwork/ Homework</w:t>
      </w:r>
      <w:r w:rsidR="006940B6">
        <w:t>/Six Weeks Journal</w:t>
      </w:r>
      <w:r>
        <w:t xml:space="preserve"> – 20%</w:t>
      </w:r>
    </w:p>
    <w:p w:rsidR="006646EA" w:rsidRDefault="006646EA" w:rsidP="006F1AF6">
      <w:pPr>
        <w:ind w:left="360"/>
      </w:pPr>
      <w:r>
        <w:t>Quizzes – 20%</w:t>
      </w:r>
      <w:r w:rsidR="006F0FAF">
        <w:tab/>
      </w:r>
    </w:p>
    <w:p w:rsidR="006646EA" w:rsidRDefault="006646EA" w:rsidP="006646EA">
      <w:pPr>
        <w:pStyle w:val="ListParagraph"/>
        <w:numPr>
          <w:ilvl w:val="0"/>
          <w:numId w:val="1"/>
        </w:numPr>
        <w:rPr>
          <w:b/>
          <w:u w:val="single"/>
        </w:rPr>
      </w:pPr>
      <w:r w:rsidRPr="006646EA">
        <w:rPr>
          <w:b/>
          <w:u w:val="single"/>
        </w:rPr>
        <w:t>Supplies to be Brought to Class Every Period</w:t>
      </w:r>
    </w:p>
    <w:p w:rsidR="006646EA" w:rsidRDefault="006646EA" w:rsidP="006646EA">
      <w:pPr>
        <w:pStyle w:val="ListParagraph"/>
        <w:numPr>
          <w:ilvl w:val="0"/>
          <w:numId w:val="2"/>
        </w:numPr>
      </w:pPr>
      <w:r>
        <w:t>3 Subject Notebook (Journal)</w:t>
      </w:r>
    </w:p>
    <w:p w:rsidR="006646EA" w:rsidRDefault="006646EA" w:rsidP="006646EA">
      <w:pPr>
        <w:pStyle w:val="ListParagraph"/>
        <w:numPr>
          <w:ilvl w:val="0"/>
          <w:numId w:val="2"/>
        </w:numPr>
      </w:pPr>
      <w:r>
        <w:t>Blue  or Black Pen or Pencil</w:t>
      </w:r>
    </w:p>
    <w:p w:rsidR="006646EA" w:rsidRDefault="006646EA" w:rsidP="006646EA">
      <w:pPr>
        <w:pStyle w:val="ListParagraph"/>
        <w:numPr>
          <w:ilvl w:val="0"/>
          <w:numId w:val="2"/>
        </w:numPr>
      </w:pPr>
      <w:r>
        <w:t>Completed assignments, when applicable</w:t>
      </w:r>
    </w:p>
    <w:p w:rsidR="006646EA" w:rsidRDefault="006646EA" w:rsidP="006646EA"/>
    <w:p w:rsidR="00793BBB" w:rsidRDefault="00793BBB" w:rsidP="006646EA"/>
    <w:p w:rsidR="006646EA" w:rsidRPr="006646EA" w:rsidRDefault="006646EA" w:rsidP="006646EA">
      <w:pPr>
        <w:pStyle w:val="ListParagraph"/>
        <w:numPr>
          <w:ilvl w:val="0"/>
          <w:numId w:val="2"/>
        </w:numPr>
        <w:rPr>
          <w:b/>
          <w:u w:val="single"/>
        </w:rPr>
      </w:pPr>
      <w:r w:rsidRPr="006646EA">
        <w:rPr>
          <w:b/>
          <w:u w:val="single"/>
        </w:rPr>
        <w:t>Attendance/ Make-up Work</w:t>
      </w:r>
    </w:p>
    <w:p w:rsidR="006646EA" w:rsidRPr="00100B41" w:rsidRDefault="006646EA" w:rsidP="006646EA">
      <w:pPr>
        <w:pStyle w:val="ListParagraph"/>
        <w:numPr>
          <w:ilvl w:val="0"/>
          <w:numId w:val="4"/>
        </w:numPr>
        <w:rPr>
          <w:b/>
          <w:u w:val="single"/>
        </w:rPr>
      </w:pPr>
      <w:r>
        <w:t xml:space="preserve">It is your responsibility to be in class. If you are unable to attend, it is </w:t>
      </w:r>
      <w:r w:rsidRPr="006646EA">
        <w:rPr>
          <w:b/>
        </w:rPr>
        <w:t>YOUR OWN</w:t>
      </w:r>
      <w:r>
        <w:t xml:space="preserve"> responsibility to complete </w:t>
      </w:r>
      <w:r w:rsidR="00100B41">
        <w:t>the work that you missed.</w:t>
      </w:r>
    </w:p>
    <w:p w:rsidR="00100B41" w:rsidRPr="00D40BD5" w:rsidRDefault="00100B41" w:rsidP="006646EA">
      <w:pPr>
        <w:pStyle w:val="ListParagraph"/>
        <w:numPr>
          <w:ilvl w:val="0"/>
          <w:numId w:val="4"/>
        </w:numPr>
        <w:rPr>
          <w:b/>
          <w:u w:val="single"/>
        </w:rPr>
      </w:pPr>
      <w:r>
        <w:t xml:space="preserve">A make-up notebook will be kept in the front of the room that describes the classwork and assignments for each day. Handouts given out will kept on the cart at the entrance. You may also go to </w:t>
      </w:r>
      <w:hyperlink r:id="rId9" w:history="1">
        <w:r w:rsidR="00AD44DD" w:rsidRPr="00B11A07">
          <w:rPr>
            <w:rStyle w:val="Hyperlink"/>
          </w:rPr>
          <w:t>http://mrgriffin-ipc.wikispaces.com</w:t>
        </w:r>
      </w:hyperlink>
      <w:r w:rsidR="00793BBB">
        <w:t xml:space="preserve"> </w:t>
      </w:r>
      <w:r>
        <w:t>(no www.) from home to get all assignments missed. It is your responsibility to check out one of these methods for your missed classwork, ask questions if you do not understand the assignment, and turn in any missed assignments on time</w:t>
      </w:r>
      <w:r w:rsidR="00D40BD5">
        <w:t>.</w:t>
      </w:r>
    </w:p>
    <w:p w:rsidR="00D40BD5" w:rsidRPr="00D40BD5" w:rsidRDefault="00D40BD5" w:rsidP="006646EA">
      <w:pPr>
        <w:pStyle w:val="ListParagraph"/>
        <w:numPr>
          <w:ilvl w:val="0"/>
          <w:numId w:val="4"/>
        </w:numPr>
        <w:rPr>
          <w:b/>
          <w:u w:val="single"/>
        </w:rPr>
      </w:pPr>
      <w:r>
        <w:lastRenderedPageBreak/>
        <w:t>You will have to get any missed lecture notes from a responsible classmate or from the wiki page listed above.</w:t>
      </w:r>
    </w:p>
    <w:p w:rsidR="00D40BD5" w:rsidRPr="00D40BD5" w:rsidRDefault="00D40BD5" w:rsidP="006646EA">
      <w:pPr>
        <w:pStyle w:val="ListParagraph"/>
        <w:numPr>
          <w:ilvl w:val="0"/>
          <w:numId w:val="4"/>
        </w:numPr>
        <w:rPr>
          <w:b/>
          <w:u w:val="single"/>
        </w:rPr>
      </w:pPr>
      <w:r>
        <w:t xml:space="preserve">You will have the number of days that you were absent, with a minimum of two days from your return, to complete make-up work. After the allotted number of days, if the work is not completed the grade will be a </w:t>
      </w:r>
      <w:r w:rsidRPr="00D40BD5">
        <w:rPr>
          <w:b/>
        </w:rPr>
        <w:t>ZERO</w:t>
      </w:r>
      <w:r>
        <w:rPr>
          <w:b/>
        </w:rPr>
        <w:t>!</w:t>
      </w:r>
      <w:r>
        <w:t xml:space="preserve"> If a student is absent the day of a previously scheduled exam or project, the student will be prepared to take the test or turn in the assignment on the first day of return.</w:t>
      </w:r>
    </w:p>
    <w:p w:rsidR="00D40BD5" w:rsidRDefault="00D40BD5" w:rsidP="00D40BD5"/>
    <w:p w:rsidR="00D40BD5" w:rsidRDefault="00D40BD5" w:rsidP="00D40BD5">
      <w:pPr>
        <w:pStyle w:val="ListParagraph"/>
        <w:numPr>
          <w:ilvl w:val="0"/>
          <w:numId w:val="2"/>
        </w:numPr>
        <w:rPr>
          <w:b/>
          <w:u w:val="single"/>
        </w:rPr>
      </w:pPr>
      <w:r w:rsidRPr="00D40BD5">
        <w:rPr>
          <w:b/>
          <w:u w:val="single"/>
        </w:rPr>
        <w:t>Policies</w:t>
      </w:r>
    </w:p>
    <w:p w:rsidR="00D40BD5" w:rsidRPr="00D40BD5" w:rsidRDefault="00D40BD5" w:rsidP="00D40BD5">
      <w:pPr>
        <w:pStyle w:val="ListParagraph"/>
        <w:numPr>
          <w:ilvl w:val="0"/>
          <w:numId w:val="6"/>
        </w:numPr>
        <w:rPr>
          <w:b/>
        </w:rPr>
      </w:pPr>
      <w:r w:rsidRPr="00D40BD5">
        <w:rPr>
          <w:b/>
        </w:rPr>
        <w:t>Tardy Policy</w:t>
      </w:r>
      <w:r>
        <w:t xml:space="preserve"> – Tardies will be enforced as stated in the student handbook. Student should be in their assigned seat before the tardy bell rings or they will be subject to being counted tardy.</w:t>
      </w:r>
    </w:p>
    <w:p w:rsidR="00E958AC" w:rsidRPr="00E958AC" w:rsidRDefault="00D40BD5" w:rsidP="00E958AC">
      <w:pPr>
        <w:pStyle w:val="ListParagraph"/>
        <w:numPr>
          <w:ilvl w:val="0"/>
          <w:numId w:val="6"/>
        </w:numPr>
        <w:rPr>
          <w:b/>
        </w:rPr>
      </w:pPr>
      <w:r>
        <w:rPr>
          <w:b/>
        </w:rPr>
        <w:t>Late Work</w:t>
      </w:r>
      <w:r w:rsidRPr="00D40BD5">
        <w:t xml:space="preserve"> </w:t>
      </w:r>
      <w:r>
        <w:t xml:space="preserve">– Late work </w:t>
      </w:r>
      <w:r w:rsidRPr="00D40BD5">
        <w:rPr>
          <w:b/>
        </w:rPr>
        <w:t>WILL NOT</w:t>
      </w:r>
      <w:r>
        <w:t xml:space="preserve"> be accepted for full credit. </w:t>
      </w:r>
      <w:r w:rsidR="00E958AC">
        <w:t>Late work grades will be judged accordingly to the time it was turned in.</w:t>
      </w:r>
    </w:p>
    <w:p w:rsidR="00E958AC" w:rsidRDefault="00E958AC" w:rsidP="00E958AC">
      <w:pPr>
        <w:pStyle w:val="ListParagraph"/>
      </w:pPr>
      <w:r w:rsidRPr="00E958AC">
        <w:rPr>
          <w:b/>
        </w:rPr>
        <w:t>Long Ter</w:t>
      </w:r>
      <w:r>
        <w:rPr>
          <w:b/>
        </w:rPr>
        <w:t>m Projects</w:t>
      </w:r>
      <w:r>
        <w:t xml:space="preserve"> – One day late, the grade will be 20% off the student’s maximum score; two days late, the grade will be 40% of the student’s maximum score; three days late, the grade will be 60% off the student’s maximum score; four days late will result in a grade of zero.</w:t>
      </w:r>
    </w:p>
    <w:p w:rsidR="00E958AC" w:rsidRDefault="00E958AC" w:rsidP="00E958AC">
      <w:pPr>
        <w:pStyle w:val="ListParagraph"/>
        <w:numPr>
          <w:ilvl w:val="0"/>
          <w:numId w:val="8"/>
        </w:numPr>
      </w:pPr>
      <w:r w:rsidRPr="00E958AC">
        <w:rPr>
          <w:b/>
        </w:rPr>
        <w:t>No Food or Drinks</w:t>
      </w:r>
      <w:r>
        <w:t xml:space="preserve"> are allowed in the classroom with the exception of bottled water. </w:t>
      </w:r>
      <w:r w:rsidRPr="00E958AC">
        <w:rPr>
          <w:b/>
          <w:i/>
          <w:u w:val="single"/>
        </w:rPr>
        <w:t>ABSOLUTELY</w:t>
      </w:r>
      <w:r>
        <w:t xml:space="preserve"> no food or drinks are allowed when participating in a lab assignment (If caught, you will be asked to be seated and will be given a grade of </w:t>
      </w:r>
      <w:r w:rsidRPr="00E958AC">
        <w:rPr>
          <w:b/>
        </w:rPr>
        <w:t>ZERO</w:t>
      </w:r>
      <w:r>
        <w:t xml:space="preserve"> for that lab. If there is a medical problem requiring food or drinks, see instructor individually.</w:t>
      </w:r>
    </w:p>
    <w:p w:rsidR="0073287A" w:rsidRDefault="0073287A" w:rsidP="00E958AC">
      <w:pPr>
        <w:pStyle w:val="ListParagraph"/>
        <w:numPr>
          <w:ilvl w:val="0"/>
          <w:numId w:val="8"/>
        </w:numPr>
      </w:pPr>
      <w:r>
        <w:t>Safety contracts, signed by student and parent, must be returned before student can participate in laboratory experiments.</w:t>
      </w:r>
    </w:p>
    <w:p w:rsidR="0073287A" w:rsidRDefault="0073287A" w:rsidP="00E958AC">
      <w:pPr>
        <w:pStyle w:val="ListParagraph"/>
        <w:numPr>
          <w:ilvl w:val="0"/>
          <w:numId w:val="8"/>
        </w:numPr>
      </w:pPr>
      <w:r>
        <w:t>Extra credit will be given at the discretion of the instructor.</w:t>
      </w:r>
    </w:p>
    <w:p w:rsidR="0073287A" w:rsidRDefault="0073287A" w:rsidP="0073287A"/>
    <w:p w:rsidR="0073287A" w:rsidRDefault="0073287A" w:rsidP="0073287A">
      <w:pPr>
        <w:pStyle w:val="ListParagraph"/>
        <w:numPr>
          <w:ilvl w:val="0"/>
          <w:numId w:val="2"/>
        </w:numPr>
        <w:rPr>
          <w:b/>
          <w:u w:val="single"/>
        </w:rPr>
      </w:pPr>
      <w:r w:rsidRPr="0073287A">
        <w:rPr>
          <w:b/>
          <w:u w:val="single"/>
        </w:rPr>
        <w:t>Extra Help</w:t>
      </w:r>
    </w:p>
    <w:p w:rsidR="0073287A" w:rsidRPr="0073287A" w:rsidRDefault="0073287A" w:rsidP="0073287A">
      <w:pPr>
        <w:pStyle w:val="ListParagraph"/>
        <w:numPr>
          <w:ilvl w:val="0"/>
          <w:numId w:val="9"/>
        </w:numPr>
      </w:pPr>
      <w:r>
        <w:t xml:space="preserve">Extra help is available Tuesday thru Thursday morning from 7:15a to 7:50a and Monday thru Wednesday afternoon from 3:20p to </w:t>
      </w:r>
      <w:r w:rsidR="006940B6">
        <w:t xml:space="preserve">4:00p. Please let me know prior to coming to make sure there are no conflicts in scheduling. </w:t>
      </w:r>
    </w:p>
    <w:p w:rsidR="006F1AF6" w:rsidRPr="006646EA" w:rsidRDefault="006F0FAF" w:rsidP="006646EA">
      <w:pPr>
        <w:ind w:left="360"/>
        <w:rPr>
          <w:b/>
          <w:u w:val="single"/>
        </w:rPr>
      </w:pPr>
      <w:r w:rsidRPr="006646EA">
        <w:tab/>
      </w:r>
      <w:r w:rsidRPr="006646EA">
        <w:tab/>
      </w:r>
      <w:r w:rsidRPr="006646EA">
        <w:tab/>
      </w:r>
      <w:r w:rsidRPr="006646EA">
        <w:tab/>
      </w:r>
      <w:r w:rsidRPr="006646EA">
        <w:tab/>
      </w:r>
    </w:p>
    <w:p w:rsidR="0044789C" w:rsidRDefault="006940B6">
      <w:r>
        <w:t xml:space="preserve">As a student, I have read all the information on </w:t>
      </w:r>
      <w:r w:rsidR="00AD44DD">
        <w:t>the integrated Physics and Chemistry</w:t>
      </w:r>
      <w:r>
        <w:t xml:space="preserve"> syllabus. I will adhere to the rules and policies of Silsbee ISD, Silsbee High School and Mr. Griffin’s Classroom. I know that I can and should ask for extra help when needed.</w:t>
      </w:r>
    </w:p>
    <w:p w:rsidR="006940B6" w:rsidRDefault="006940B6"/>
    <w:p w:rsidR="006940B6" w:rsidRDefault="006940B6">
      <w:r>
        <w:t>_______________________________________</w:t>
      </w:r>
      <w:r>
        <w:tab/>
      </w:r>
      <w:r>
        <w:tab/>
        <w:t>____________________________________</w:t>
      </w:r>
    </w:p>
    <w:p w:rsidR="006940B6" w:rsidRDefault="006940B6">
      <w:r>
        <w:t>Student’s Signature</w:t>
      </w:r>
      <w:r>
        <w:tab/>
      </w:r>
      <w:r>
        <w:tab/>
      </w:r>
      <w:r>
        <w:tab/>
      </w:r>
      <w:r>
        <w:tab/>
      </w:r>
      <w:r>
        <w:tab/>
        <w:t>Student’s Name (print)</w:t>
      </w:r>
    </w:p>
    <w:p w:rsidR="006940B6" w:rsidRDefault="006940B6"/>
    <w:p w:rsidR="006940B6" w:rsidRDefault="006940B6">
      <w:r>
        <w:t xml:space="preserve">As a parent, I have read and I understand the policies and procedures outlined above. If at any time I have any concerns about my child’s performance in </w:t>
      </w:r>
      <w:r w:rsidR="00AD44DD">
        <w:t>Integrated Physics and Chemistry</w:t>
      </w:r>
      <w:r>
        <w:t xml:space="preserve">, I know that I can contact Mr. Griffin by e-mail at </w:t>
      </w:r>
      <w:hyperlink r:id="rId10" w:history="1">
        <w:r w:rsidR="00AD44DD" w:rsidRPr="00B11A07">
          <w:rPr>
            <w:rStyle w:val="Hyperlink"/>
          </w:rPr>
          <w:t>brandon.griffin@silsbeeisd.org</w:t>
        </w:r>
      </w:hyperlink>
      <w:r>
        <w:t xml:space="preserve"> or by phone at (409) 980-7800 Ext 213</w:t>
      </w:r>
      <w:r w:rsidR="00281315">
        <w:t>.</w:t>
      </w:r>
    </w:p>
    <w:p w:rsidR="00281315" w:rsidRDefault="00281315"/>
    <w:p w:rsidR="00281315" w:rsidRDefault="00281315"/>
    <w:p w:rsidR="00281315" w:rsidRDefault="00281315"/>
    <w:p w:rsidR="00281315" w:rsidRDefault="00281315">
      <w:r>
        <w:t>______________________________________</w:t>
      </w:r>
      <w:r>
        <w:tab/>
      </w:r>
      <w:r>
        <w:tab/>
        <w:t>_______________________________________</w:t>
      </w:r>
    </w:p>
    <w:p w:rsidR="00281315" w:rsidRDefault="00281315">
      <w:r>
        <w:t>Parent’s Signature</w:t>
      </w:r>
      <w:r>
        <w:tab/>
      </w:r>
      <w:r>
        <w:tab/>
      </w:r>
      <w:r>
        <w:tab/>
      </w:r>
      <w:r>
        <w:tab/>
      </w:r>
      <w:r>
        <w:tab/>
        <w:t>Parent’s Name (print)</w:t>
      </w:r>
    </w:p>
    <w:p w:rsidR="00281315" w:rsidRDefault="00281315"/>
    <w:p w:rsidR="00281315" w:rsidRDefault="00281315"/>
    <w:p w:rsidR="00281315" w:rsidRDefault="00281315">
      <w:r>
        <w:t>______________________________________</w:t>
      </w:r>
      <w:r>
        <w:tab/>
      </w:r>
      <w:r>
        <w:tab/>
        <w:t>_______________________________________</w:t>
      </w:r>
    </w:p>
    <w:p w:rsidR="00281315" w:rsidRDefault="00281315">
      <w:r>
        <w:t>Parent’s e-mail</w:t>
      </w:r>
      <w:r>
        <w:tab/>
      </w:r>
      <w:r>
        <w:tab/>
      </w:r>
      <w:r>
        <w:tab/>
      </w:r>
      <w:r>
        <w:tab/>
      </w:r>
      <w:r>
        <w:tab/>
      </w:r>
      <w:r>
        <w:tab/>
        <w:t>Parent’s daytime phone #</w:t>
      </w:r>
    </w:p>
    <w:p w:rsidR="00281315" w:rsidRDefault="00281315"/>
    <w:p w:rsidR="00281315" w:rsidRPr="00281315" w:rsidRDefault="00281315">
      <w:pPr>
        <w:rPr>
          <w:b/>
        </w:rPr>
      </w:pPr>
      <w:r w:rsidRPr="00281315">
        <w:rPr>
          <w:b/>
          <w:i/>
          <w:u w:val="single"/>
        </w:rPr>
        <w:t>This sheet needs to be signed and returned by Friday, August 26, 2011</w:t>
      </w:r>
      <w:r w:rsidRPr="00281315">
        <w:rPr>
          <w:b/>
        </w:rPr>
        <w:t>. This sheet will remain in your science journal for the entire school year. If the sheet isn’t present during grading, points will be taken off your Six Weeks Journal daily and test grades.</w:t>
      </w:r>
    </w:p>
    <w:sectPr w:rsidR="00281315" w:rsidRPr="00281315" w:rsidSect="00DC259B">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5D0" w:rsidRDefault="004165D0" w:rsidP="004165D0">
      <w:pPr>
        <w:spacing w:after="0" w:line="240" w:lineRule="auto"/>
      </w:pPr>
      <w:r>
        <w:separator/>
      </w:r>
    </w:p>
  </w:endnote>
  <w:endnote w:type="continuationSeparator" w:id="0">
    <w:p w:rsidR="004165D0" w:rsidRDefault="004165D0" w:rsidP="00416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230" w:rsidRDefault="008712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230" w:rsidRDefault="0087123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230" w:rsidRDefault="008712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5D0" w:rsidRDefault="004165D0" w:rsidP="004165D0">
      <w:pPr>
        <w:spacing w:after="0" w:line="240" w:lineRule="auto"/>
      </w:pPr>
      <w:r>
        <w:separator/>
      </w:r>
    </w:p>
  </w:footnote>
  <w:footnote w:type="continuationSeparator" w:id="0">
    <w:p w:rsidR="004165D0" w:rsidRDefault="004165D0" w:rsidP="00416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230" w:rsidRDefault="008712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008175"/>
      <w:docPartObj>
        <w:docPartGallery w:val="Page Numbers (Top of Page)"/>
        <w:docPartUnique/>
      </w:docPartObj>
    </w:sdtPr>
    <w:sdtContent>
      <w:p w:rsidR="004165D0" w:rsidRDefault="004165D0">
        <w:pPr>
          <w:pStyle w:val="Header"/>
          <w:jc w:val="right"/>
        </w:pPr>
        <w:fldSimple w:instr=" PAGE   \* MERGEFORMAT ">
          <w:r w:rsidR="00871230">
            <w:rPr>
              <w:noProof/>
            </w:rPr>
            <w:t>3</w:t>
          </w:r>
        </w:fldSimple>
      </w:p>
    </w:sdtContent>
  </w:sdt>
  <w:p w:rsidR="004165D0" w:rsidRDefault="004165D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230" w:rsidRDefault="008712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04A23"/>
    <w:multiLevelType w:val="hybridMultilevel"/>
    <w:tmpl w:val="BF56F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3F02C6"/>
    <w:multiLevelType w:val="hybridMultilevel"/>
    <w:tmpl w:val="1724213A"/>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2">
    <w:nsid w:val="2CA15AAA"/>
    <w:multiLevelType w:val="hybridMultilevel"/>
    <w:tmpl w:val="08F4E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7F3CB8"/>
    <w:multiLevelType w:val="hybridMultilevel"/>
    <w:tmpl w:val="25FEC9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9D116CC"/>
    <w:multiLevelType w:val="hybridMultilevel"/>
    <w:tmpl w:val="8A348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DC4C6B"/>
    <w:multiLevelType w:val="hybridMultilevel"/>
    <w:tmpl w:val="F350E0C6"/>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6">
    <w:nsid w:val="52CB7D19"/>
    <w:multiLevelType w:val="hybridMultilevel"/>
    <w:tmpl w:val="00900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EA1B34"/>
    <w:multiLevelType w:val="hybridMultilevel"/>
    <w:tmpl w:val="F000B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CE50F5"/>
    <w:multiLevelType w:val="hybridMultilevel"/>
    <w:tmpl w:val="2B5E1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
  </w:num>
  <w:num w:numId="4">
    <w:abstractNumId w:val="0"/>
  </w:num>
  <w:num w:numId="5">
    <w:abstractNumId w:val="5"/>
  </w:num>
  <w:num w:numId="6">
    <w:abstractNumId w:val="2"/>
  </w:num>
  <w:num w:numId="7">
    <w:abstractNumId w:val="3"/>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44789C"/>
    <w:rsid w:val="00100B41"/>
    <w:rsid w:val="00281315"/>
    <w:rsid w:val="004165D0"/>
    <w:rsid w:val="0044789C"/>
    <w:rsid w:val="006646EA"/>
    <w:rsid w:val="006940B6"/>
    <w:rsid w:val="006F0FAF"/>
    <w:rsid w:val="006F1AF6"/>
    <w:rsid w:val="0073287A"/>
    <w:rsid w:val="00793BBB"/>
    <w:rsid w:val="00871230"/>
    <w:rsid w:val="00A57E37"/>
    <w:rsid w:val="00AD44DD"/>
    <w:rsid w:val="00BB0A3D"/>
    <w:rsid w:val="00D40BD5"/>
    <w:rsid w:val="00DC259B"/>
    <w:rsid w:val="00E01A45"/>
    <w:rsid w:val="00E958AC"/>
    <w:rsid w:val="00F36A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5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789C"/>
    <w:rPr>
      <w:color w:val="0000FF" w:themeColor="hyperlink"/>
      <w:u w:val="single"/>
    </w:rPr>
  </w:style>
  <w:style w:type="paragraph" w:styleId="ListParagraph">
    <w:name w:val="List Paragraph"/>
    <w:basedOn w:val="Normal"/>
    <w:uiPriority w:val="34"/>
    <w:qFormat/>
    <w:rsid w:val="006F1AF6"/>
    <w:pPr>
      <w:ind w:left="720"/>
      <w:contextualSpacing/>
    </w:pPr>
  </w:style>
  <w:style w:type="paragraph" w:styleId="Header">
    <w:name w:val="header"/>
    <w:basedOn w:val="Normal"/>
    <w:link w:val="HeaderChar"/>
    <w:uiPriority w:val="99"/>
    <w:unhideWhenUsed/>
    <w:rsid w:val="004165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5D0"/>
  </w:style>
  <w:style w:type="paragraph" w:styleId="Footer">
    <w:name w:val="footer"/>
    <w:basedOn w:val="Normal"/>
    <w:link w:val="FooterChar"/>
    <w:uiPriority w:val="99"/>
    <w:semiHidden/>
    <w:unhideWhenUsed/>
    <w:rsid w:val="004165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65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randon.griffin@silsbeeisd.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brandon.griffin@silsbeeisd.org" TargetMode="External"/><Relationship Id="rId4" Type="http://schemas.openxmlformats.org/officeDocument/2006/relationships/settings" Target="settings.xml"/><Relationship Id="rId9" Type="http://schemas.openxmlformats.org/officeDocument/2006/relationships/hyperlink" Target="http://mrgriffin-ipc.wikispaces.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BC6AA-1250-4E72-9CAA-CA7B5D253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Silsbee Independent School District</Company>
  <LinksUpToDate>false</LinksUpToDate>
  <CharactersWithSpaces>5629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brandon.griffin</dc:creator>
  <cp:lastModifiedBy>brandon.griffin</cp:lastModifiedBy>
  <cp:revision>4</cp:revision>
  <dcterms:created xsi:type="dcterms:W3CDTF">2011-08-15T15:28:00Z</dcterms:created>
  <dcterms:modified xsi:type="dcterms:W3CDTF">2011-08-15T15:29:00Z</dcterms:modified>
</cp:coreProperties>
</file>